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57" w:rsidRDefault="000F4042" w:rsidP="00B91557">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Alla Presidente OMCE</w:t>
      </w:r>
      <w:r w:rsidR="00B91557">
        <w:rPr>
          <w:rFonts w:ascii="TimesNewRomanPS-BoldMT" w:hAnsi="TimesNewRomanPS-BoldMT" w:cs="TimesNewRomanPS-BoldMT"/>
          <w:b/>
          <w:bCs/>
          <w:color w:val="000000"/>
          <w:sz w:val="24"/>
          <w:szCs w:val="24"/>
        </w:rPr>
        <w:t>O</w:t>
      </w:r>
      <w:r>
        <w:rPr>
          <w:rFonts w:ascii="TimesNewRomanPS-BoldMT" w:hAnsi="TimesNewRomanPS-BoldMT" w:cs="TimesNewRomanPS-BoldMT"/>
          <w:b/>
          <w:bCs/>
          <w:color w:val="000000"/>
          <w:sz w:val="24"/>
          <w:szCs w:val="24"/>
        </w:rPr>
        <w:t>PE</w:t>
      </w:r>
      <w:r w:rsidR="00B91557">
        <w:rPr>
          <w:rFonts w:ascii="TimesNewRomanPS-BoldMT" w:hAnsi="TimesNewRomanPS-BoldMT" w:cs="TimesNewRomanPS-BoldMT"/>
          <w:b/>
          <w:bCs/>
          <w:color w:val="000000"/>
          <w:sz w:val="24"/>
          <w:szCs w:val="24"/>
        </w:rPr>
        <w:t>. Titolare del potere sostitutivo per l’accesso civico</w:t>
      </w:r>
    </w:p>
    <w:p w:rsidR="00B91557" w:rsidRDefault="004D2FAA" w:rsidP="00B91557">
      <w:pPr>
        <w:autoSpaceDE w:val="0"/>
        <w:autoSpaceDN w:val="0"/>
        <w:adjustRightInd w:val="0"/>
        <w:spacing w:after="0" w:line="240" w:lineRule="auto"/>
        <w:rPr>
          <w:rFonts w:ascii="TimesNewRomanPS-ItalicMT" w:hAnsi="TimesNewRomanPS-ItalicMT" w:cs="TimesNewRomanPS-ItalicMT"/>
          <w:i/>
          <w:iCs/>
          <w:color w:val="C673D3"/>
          <w:sz w:val="24"/>
          <w:szCs w:val="24"/>
        </w:rPr>
      </w:pPr>
      <w:hyperlink r:id="rId6" w:history="1">
        <w:r w:rsidR="000F4042" w:rsidRPr="004B3AF3">
          <w:rPr>
            <w:rStyle w:val="Collegamentoipertestuale"/>
            <w:rFonts w:ascii="TimesNewRomanPS-ItalicMT" w:hAnsi="TimesNewRomanPS-ItalicMT" w:cs="TimesNewRomanPS-ItalicMT"/>
            <w:i/>
            <w:iCs/>
            <w:sz w:val="24"/>
            <w:szCs w:val="24"/>
          </w:rPr>
          <w:t>segreteria.pe@pec.omceo.it</w:t>
        </w:r>
      </w:hyperlink>
      <w:r w:rsidR="000F4042">
        <w:rPr>
          <w:rFonts w:ascii="TimesNewRomanPS-ItalicMT" w:hAnsi="TimesNewRomanPS-ItalicMT" w:cs="TimesNewRomanPS-ItalicMT"/>
          <w:i/>
          <w:iCs/>
          <w:color w:val="C673D3"/>
          <w:sz w:val="24"/>
          <w:szCs w:val="24"/>
        </w:rPr>
        <w:t xml:space="preserve"> </w:t>
      </w:r>
    </w:p>
    <w:p w:rsidR="000F4042" w:rsidRDefault="00B91557" w:rsidP="00B91557">
      <w:pPr>
        <w:autoSpaceDE w:val="0"/>
        <w:autoSpaceDN w:val="0"/>
        <w:adjustRightInd w:val="0"/>
        <w:spacing w:after="0" w:line="240" w:lineRule="auto"/>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 xml:space="preserve">RICHIESTA DI ACCESSO CIVICO AL TITOLARE DEL POTERE SOSTITUTIVO </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 sensi</w:t>
      </w:r>
      <w:r w:rsidR="000F40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dell’art. 5 del Decreto legislativo n. 33 del 14 marzo 2013)</w:t>
      </w:r>
    </w:p>
    <w:p w:rsidR="000F4042"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La/il sottoscritta/o </w:t>
      </w:r>
    </w:p>
    <w:p w:rsidR="000F4042"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COGNOME </w:t>
      </w:r>
      <w:r>
        <w:rPr>
          <w:rFonts w:ascii="Cambria" w:hAnsi="Cambria" w:cs="Cambria"/>
          <w:color w:val="000000"/>
          <w:sz w:val="24"/>
          <w:szCs w:val="24"/>
        </w:rPr>
        <w:t xml:space="preserve">∗ </w:t>
      </w:r>
      <w:r>
        <w:rPr>
          <w:rFonts w:ascii="TimesNewRomanPSMT" w:hAnsi="TimesNewRomanPSMT" w:cs="TimesNewRomanPSMT"/>
          <w:color w:val="000000"/>
          <w:sz w:val="24"/>
          <w:szCs w:val="24"/>
        </w:rPr>
        <w:t>_____________</w:t>
      </w:r>
      <w:r w:rsidR="000F4042">
        <w:rPr>
          <w:rFonts w:ascii="TimesNewRomanPSMT" w:hAnsi="TimesNewRomanPSMT" w:cs="TimesNewRomanPSMT"/>
          <w:color w:val="000000"/>
          <w:sz w:val="24"/>
          <w:szCs w:val="24"/>
        </w:rPr>
        <w:t xml:space="preserve">____________ </w:t>
      </w:r>
      <w:r>
        <w:rPr>
          <w:rFonts w:ascii="TimesNewRomanPSMT" w:hAnsi="TimesNewRomanPSMT" w:cs="TimesNewRomanPSMT"/>
          <w:color w:val="000000"/>
          <w:sz w:val="24"/>
          <w:szCs w:val="24"/>
        </w:rPr>
        <w:t xml:space="preserve">NOME </w:t>
      </w:r>
      <w:r>
        <w:rPr>
          <w:rFonts w:ascii="Cambria" w:hAnsi="Cambria" w:cs="Cambria"/>
          <w:color w:val="000000"/>
          <w:sz w:val="24"/>
          <w:szCs w:val="24"/>
        </w:rPr>
        <w:t xml:space="preserve">∗ </w:t>
      </w:r>
      <w:r>
        <w:rPr>
          <w:rFonts w:ascii="TimesNewRomanPSMT" w:hAnsi="TimesNewRomanPSMT" w:cs="TimesNewRomanPSMT"/>
          <w:color w:val="000000"/>
          <w:sz w:val="24"/>
          <w:szCs w:val="24"/>
        </w:rPr>
        <w:t>_____</w:t>
      </w:r>
      <w:r w:rsidR="000F4042">
        <w:rPr>
          <w:rFonts w:ascii="TimesNewRomanPSMT" w:hAnsi="TimesNewRomanPSMT" w:cs="TimesNewRomanPSMT"/>
          <w:color w:val="000000"/>
          <w:sz w:val="24"/>
          <w:szCs w:val="24"/>
        </w:rPr>
        <w:t>_____________________</w:t>
      </w:r>
    </w:p>
    <w:p w:rsidR="000F4042" w:rsidRDefault="000F4042"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w:t>
      </w:r>
      <w:r w:rsidR="00B91557">
        <w:rPr>
          <w:rFonts w:ascii="TimesNewRomanPSMT" w:hAnsi="TimesNewRomanPSMT" w:cs="TimesNewRomanPSMT"/>
          <w:color w:val="000000"/>
          <w:sz w:val="24"/>
          <w:szCs w:val="24"/>
        </w:rPr>
        <w:t xml:space="preserve">ATA/O </w:t>
      </w:r>
      <w:r w:rsidR="00B91557">
        <w:rPr>
          <w:rFonts w:ascii="Cambria" w:hAnsi="Cambria" w:cs="Cambria"/>
          <w:color w:val="000000"/>
          <w:sz w:val="24"/>
          <w:szCs w:val="24"/>
        </w:rPr>
        <w:t xml:space="preserve">∗ </w:t>
      </w:r>
      <w:r w:rsidR="00B91557">
        <w:rPr>
          <w:rFonts w:ascii="TimesNewRomanPSMT" w:hAnsi="TimesNewRomanPSMT" w:cs="TimesNewRomanPSMT"/>
          <w:color w:val="000000"/>
          <w:sz w:val="24"/>
          <w:szCs w:val="24"/>
        </w:rPr>
        <w:t xml:space="preserve">______________________RESIDENTE IN </w:t>
      </w:r>
      <w:r w:rsidR="00B91557">
        <w:rPr>
          <w:rFonts w:ascii="Cambria" w:hAnsi="Cambria" w:cs="Cambria"/>
          <w:color w:val="000000"/>
          <w:sz w:val="24"/>
          <w:szCs w:val="24"/>
        </w:rPr>
        <w:t>∗</w:t>
      </w:r>
      <w:r w:rsidR="00B91557">
        <w:rPr>
          <w:rFonts w:ascii="TimesNewRomanPSMT" w:hAnsi="TimesNewRomanPSMT" w:cs="TimesNewRomanPSMT"/>
          <w:color w:val="000000"/>
          <w:sz w:val="24"/>
          <w:szCs w:val="24"/>
        </w:rPr>
        <w:t xml:space="preserve">_________________________ </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 (_____) VIA</w:t>
      </w:r>
      <w:r w:rsidR="000F40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_____________________</w:t>
      </w:r>
      <w:r w:rsidR="000F4042">
        <w:rPr>
          <w:rFonts w:ascii="TimesNewRomanPSMT" w:hAnsi="TimesNewRomanPSMT" w:cs="TimesNewRomanPSMT"/>
          <w:color w:val="000000"/>
          <w:sz w:val="24"/>
          <w:szCs w:val="24"/>
        </w:rPr>
        <w:t>________________________n. ____</w:t>
      </w:r>
      <w:r>
        <w:rPr>
          <w:rFonts w:ascii="TimesNewRomanPSMT" w:hAnsi="TimesNewRomanPSMT" w:cs="TimesNewRomanPSMT"/>
          <w:color w:val="000000"/>
          <w:sz w:val="24"/>
          <w:szCs w:val="24"/>
        </w:rPr>
        <w:t xml:space="preserve"> email________________________________________________________________</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tel._________________________</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data _______________ha presentato richies</w:t>
      </w:r>
      <w:r w:rsidR="000F4042">
        <w:rPr>
          <w:rFonts w:ascii="TimesNewRomanPSMT" w:hAnsi="TimesNewRomanPSMT" w:cs="TimesNewRomanPSMT"/>
          <w:color w:val="000000"/>
          <w:sz w:val="24"/>
          <w:szCs w:val="24"/>
        </w:rPr>
        <w:t>ta di accesso civico r</w:t>
      </w:r>
      <w:r>
        <w:rPr>
          <w:rFonts w:ascii="TimesNewRomanPSMT" w:hAnsi="TimesNewRomanPSMT" w:cs="TimesNewRomanPSMT"/>
          <w:color w:val="000000"/>
          <w:sz w:val="24"/>
          <w:szCs w:val="24"/>
        </w:rPr>
        <w:t>iguardante</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w:t>
      </w:r>
      <w:r w:rsidR="000F4042">
        <w:rPr>
          <w:rFonts w:ascii="TimesNewRomanPSMT" w:hAnsi="TimesNewRomanPSMT" w:cs="TimesNewRomanPSMT"/>
          <w:color w:val="000000"/>
          <w:sz w:val="24"/>
          <w:szCs w:val="24"/>
        </w:rPr>
        <w:t>_______________________________________</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_______________________________________________________________________</w:t>
      </w:r>
    </w:p>
    <w:p w:rsidR="000F4042"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w:t>
      </w:r>
      <w:r w:rsidR="000F4042">
        <w:rPr>
          <w:rFonts w:ascii="TimesNewRomanPSMT" w:hAnsi="TimesNewRomanPSMT" w:cs="TimesNewRomanPSMT"/>
          <w:color w:val="000000"/>
          <w:sz w:val="24"/>
          <w:szCs w:val="24"/>
        </w:rPr>
        <w:t>___________________________________________</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Tenuto conto che ad oggi</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quanto richiesto risulta ancora non pubblicato sul sito web istituzionale </w:t>
      </w:r>
      <w:r w:rsidR="000F4042">
        <w:rPr>
          <w:rFonts w:ascii="TimesNewRomanPSMT" w:hAnsi="TimesNewRomanPSMT" w:cs="TimesNewRomanPSMT"/>
          <w:color w:val="000000"/>
          <w:sz w:val="24"/>
          <w:szCs w:val="24"/>
        </w:rPr>
        <w:t>www.omceopescara</w:t>
      </w:r>
      <w:r>
        <w:rPr>
          <w:rFonts w:ascii="TimesNewRomanPSMT" w:hAnsi="TimesNewRomanPSMT" w:cs="TimesNewRomanPSMT"/>
          <w:color w:val="000000"/>
          <w:sz w:val="24"/>
          <w:szCs w:val="24"/>
        </w:rPr>
        <w:t>.it - non ha</w:t>
      </w:r>
      <w:r w:rsidR="000F40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ricevuto risposta (1)*</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CHIEDE</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alla S.V., in qualità di titolare del potere sostitutivo secondo quanto previsto dalla normativa vigente</w:t>
      </w:r>
      <w:r w:rsidR="000F40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la pubblicazione del/di</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w:t>
      </w:r>
      <w:r w:rsidR="000F4042">
        <w:rPr>
          <w:rFonts w:ascii="TimesNewRomanPSMT" w:hAnsi="TimesNewRomanPSMT" w:cs="TimesNewRomanPSMT"/>
          <w:color w:val="000000"/>
          <w:sz w:val="24"/>
          <w:szCs w:val="24"/>
        </w:rPr>
        <w:t>________________________</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w:t>
      </w:r>
      <w:r w:rsidR="000F4042">
        <w:rPr>
          <w:rFonts w:ascii="TimesNewRomanPSMT" w:hAnsi="TimesNewRomanPSMT" w:cs="TimesNewRomanPSMT"/>
          <w:color w:val="000000"/>
          <w:sz w:val="24"/>
          <w:szCs w:val="24"/>
        </w:rPr>
        <w:t>______________[2] sul sito www.omceopescara</w:t>
      </w:r>
      <w:r>
        <w:rPr>
          <w:rFonts w:ascii="TimesNewRomanPSMT" w:hAnsi="TimesNewRomanPSMT" w:cs="TimesNewRomanPSMT"/>
          <w:color w:val="000000"/>
          <w:sz w:val="24"/>
          <w:szCs w:val="24"/>
        </w:rPr>
        <w:t>.it e la comunicazione alla/al</w:t>
      </w:r>
      <w:r w:rsidR="000F40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medesima/o dell’avvenuta pubblicazione, indicando il collegamento ipertestuale a quanto forma</w:t>
      </w:r>
      <w:r w:rsidR="000F404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oggetto dell’istanza.</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Indirizzo per le comunicazioni:</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_______________________________________________________________________________[3]</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Luogo e data______________________________</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Firma_________________________________________</w:t>
      </w:r>
    </w:p>
    <w:p w:rsidR="00B91557" w:rsidRDefault="00B91557" w:rsidP="00B91557">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Cambria" w:hAnsi="Cambria" w:cs="Cambria"/>
          <w:color w:val="000000"/>
          <w:sz w:val="24"/>
          <w:szCs w:val="24"/>
        </w:rPr>
        <w:t xml:space="preserve">∗ </w:t>
      </w:r>
      <w:r>
        <w:rPr>
          <w:rFonts w:ascii="TimesNewRomanPS-ItalicMT" w:hAnsi="TimesNewRomanPS-ItalicMT" w:cs="TimesNewRomanPS-ItalicMT"/>
          <w:i/>
          <w:iCs/>
          <w:color w:val="000000"/>
          <w:sz w:val="24"/>
          <w:szCs w:val="24"/>
        </w:rPr>
        <w:t>dati obbligatori</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Opzioni alternative</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Specificare il documento/informazione/dato di cui è stata omessa la pubblicazione obbligatoria;</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nel caso sia a conoscenza dell’istante, specificare la norma che impone la pubblicazione di quanto</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richiesto.</w:t>
      </w:r>
    </w:p>
    <w:p w:rsidR="00B91557" w:rsidRDefault="00B91557" w:rsidP="00B9155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Inserire l’indirizzo al quale si chiede venga inviato il riscontro alla presente istanza.</w:t>
      </w:r>
    </w:p>
    <w:p w:rsidR="008207D8" w:rsidRDefault="008207D8" w:rsidP="00B91557">
      <w:pPr>
        <w:autoSpaceDE w:val="0"/>
        <w:autoSpaceDN w:val="0"/>
        <w:adjustRightInd w:val="0"/>
        <w:spacing w:after="0" w:line="240" w:lineRule="auto"/>
        <w:rPr>
          <w:rFonts w:ascii="TimesNewRomanPS-BoldMT" w:hAnsi="TimesNewRomanPS-BoldMT" w:cs="TimesNewRomanPS-BoldMT"/>
          <w:b/>
          <w:bCs/>
          <w:color w:val="000000"/>
          <w:sz w:val="20"/>
          <w:szCs w:val="20"/>
        </w:rPr>
      </w:pPr>
    </w:p>
    <w:p w:rsidR="00B91557" w:rsidRPr="004436E8" w:rsidRDefault="00B91557" w:rsidP="00B91557">
      <w:pPr>
        <w:autoSpaceDE w:val="0"/>
        <w:autoSpaceDN w:val="0"/>
        <w:adjustRightInd w:val="0"/>
        <w:spacing w:after="0" w:line="240" w:lineRule="auto"/>
        <w:rPr>
          <w:rFonts w:ascii="TimesNewRomanPS-BoldMT" w:hAnsi="TimesNewRomanPS-BoldMT" w:cs="TimesNewRomanPS-BoldMT"/>
          <w:b/>
          <w:bCs/>
          <w:color w:val="000000"/>
          <w:sz w:val="24"/>
          <w:szCs w:val="24"/>
        </w:rPr>
      </w:pPr>
      <w:r w:rsidRPr="004436E8">
        <w:rPr>
          <w:rFonts w:ascii="TimesNewRomanPS-BoldMT" w:hAnsi="TimesNewRomanPS-BoldMT" w:cs="TimesNewRomanPS-BoldMT"/>
          <w:b/>
          <w:bCs/>
          <w:color w:val="000000"/>
          <w:sz w:val="24"/>
          <w:szCs w:val="24"/>
        </w:rPr>
        <w:t>Informativa sul trattamento dei dati personali</w:t>
      </w:r>
      <w:r w:rsidR="00ED5635" w:rsidRPr="004436E8">
        <w:rPr>
          <w:rFonts w:ascii="TimesNewRomanPS-BoldMT" w:hAnsi="TimesNewRomanPS-BoldMT" w:cs="TimesNewRomanPS-BoldMT"/>
          <w:b/>
          <w:bCs/>
          <w:color w:val="000000"/>
          <w:sz w:val="24"/>
          <w:szCs w:val="24"/>
        </w:rPr>
        <w:t xml:space="preserve"> ai sensi del Regolamento UE 2016/679 (GDPR)</w:t>
      </w:r>
    </w:p>
    <w:p w:rsidR="00B91557" w:rsidRPr="004310A3" w:rsidRDefault="00B91557"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sidRPr="004310A3">
        <w:rPr>
          <w:rFonts w:ascii="TimesNewRomanPS-BoldMT" w:hAnsi="TimesNewRomanPS-BoldMT" w:cs="TimesNewRomanPS-BoldMT"/>
          <w:b/>
          <w:bCs/>
          <w:color w:val="000000"/>
          <w:sz w:val="20"/>
          <w:szCs w:val="20"/>
        </w:rPr>
        <w:t xml:space="preserve">Finalità </w:t>
      </w:r>
      <w:r w:rsidR="00303768" w:rsidRPr="004310A3">
        <w:rPr>
          <w:rFonts w:ascii="TimesNewRomanPS-BoldMT" w:hAnsi="TimesNewRomanPS-BoldMT" w:cs="TimesNewRomanPS-BoldMT"/>
          <w:b/>
          <w:bCs/>
          <w:color w:val="000000"/>
          <w:sz w:val="20"/>
          <w:szCs w:val="20"/>
        </w:rPr>
        <w:t xml:space="preserve">e base giuridica </w:t>
      </w:r>
      <w:r w:rsidRPr="004310A3">
        <w:rPr>
          <w:rFonts w:ascii="TimesNewRomanPS-BoldMT" w:hAnsi="TimesNewRomanPS-BoldMT" w:cs="TimesNewRomanPS-BoldMT"/>
          <w:b/>
          <w:bCs/>
          <w:color w:val="000000"/>
          <w:sz w:val="20"/>
          <w:szCs w:val="20"/>
        </w:rPr>
        <w:t>del trattamento</w:t>
      </w:r>
    </w:p>
    <w:p w:rsidR="00B91557" w:rsidRDefault="00B91557" w:rsidP="00303768">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I dati personali verranno trattati dall</w:t>
      </w:r>
      <w:r w:rsidR="000F4042">
        <w:rPr>
          <w:rFonts w:ascii="TimesNewRomanPSMT" w:hAnsi="TimesNewRomanPSMT" w:cs="TimesNewRomanPSMT"/>
          <w:color w:val="000000"/>
          <w:sz w:val="20"/>
          <w:szCs w:val="20"/>
        </w:rPr>
        <w:t>’OMCEOPE</w:t>
      </w:r>
      <w:r>
        <w:rPr>
          <w:rFonts w:ascii="TimesNewRomanPSMT" w:hAnsi="TimesNewRomanPSMT" w:cs="TimesNewRomanPSMT"/>
          <w:color w:val="000000"/>
          <w:sz w:val="20"/>
          <w:szCs w:val="20"/>
        </w:rPr>
        <w:t xml:space="preserve"> per lo svolgimento delle proprie funzioni istituzionali in relazione al</w:t>
      </w:r>
      <w:r w:rsidR="000F4042">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procedimento avviato.</w:t>
      </w:r>
      <w:r w:rsidR="00303768">
        <w:rPr>
          <w:rFonts w:ascii="TimesNewRomanPSMT" w:hAnsi="TimesNewRomanPSMT" w:cs="TimesNewRomanPSMT"/>
          <w:color w:val="000000"/>
          <w:sz w:val="20"/>
          <w:szCs w:val="20"/>
        </w:rPr>
        <w:t xml:space="preserve"> La base giuridica del trattamento risiede </w:t>
      </w:r>
      <w:r w:rsidR="00303768" w:rsidRPr="00303768">
        <w:rPr>
          <w:rFonts w:ascii="TimesNewRomanPSMT" w:hAnsi="TimesNewRomanPSMT" w:cs="TimesNewRomanPSMT"/>
          <w:color w:val="000000"/>
          <w:sz w:val="20"/>
          <w:szCs w:val="20"/>
        </w:rPr>
        <w:t>nell'esecuzione dei propri compiti di interesse pubblico o comunque connessi all'esercizio dei propri pubblici poteri,</w:t>
      </w:r>
    </w:p>
    <w:p w:rsidR="00B91557" w:rsidRDefault="0044554F"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Obbligatorietà</w:t>
      </w:r>
      <w:r w:rsidR="00B91557">
        <w:rPr>
          <w:rFonts w:ascii="TimesNewRomanPS-BoldMT" w:hAnsi="TimesNewRomanPS-BoldMT" w:cs="TimesNewRomanPS-BoldMT"/>
          <w:b/>
          <w:bCs/>
          <w:color w:val="000000"/>
          <w:sz w:val="20"/>
          <w:szCs w:val="20"/>
        </w:rPr>
        <w:t xml:space="preserve"> del conferimento</w:t>
      </w:r>
    </w:p>
    <w:p w:rsidR="00B91557" w:rsidRDefault="00B91557" w:rsidP="00C97C6D">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Il conferimento dei dati personali è obbligatorio, in quanto in mancanza di esso non sarà possibile dare inizio al</w:t>
      </w:r>
      <w:r w:rsidR="000F4042">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procedimento menzionato in precedenza e provvedere all’emanazione del provvedimento conclusivo dello stesso.</w:t>
      </w:r>
    </w:p>
    <w:p w:rsidR="00B91557" w:rsidRDefault="00B91557"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Modalità del trattamento</w:t>
      </w:r>
    </w:p>
    <w:p w:rsidR="008477F8" w:rsidRPr="008477F8" w:rsidRDefault="00B91557" w:rsidP="008477F8">
      <w:pPr>
        <w:autoSpaceDE w:val="0"/>
        <w:autoSpaceDN w:val="0"/>
        <w:adjustRightInd w:val="0"/>
        <w:spacing w:after="0" w:line="240"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 relazione alle finalità di cui sopra, </w:t>
      </w:r>
      <w:r w:rsidR="008477F8" w:rsidRPr="008477F8">
        <w:rPr>
          <w:rFonts w:ascii="TimesNewRomanPSMT" w:hAnsi="TimesNewRomanPSMT" w:cs="TimesNewRomanPSMT"/>
          <w:color w:val="000000"/>
          <w:sz w:val="20"/>
          <w:szCs w:val="20"/>
        </w:rPr>
        <w:t xml:space="preserve">I Suoi dati sono trattati secondo i principi di adeguatezza, pertinenza, esattezza; saranno inoltre aggiornati e trattati in modo lecito, corretto e trasparente mediante strumenti elettronici e non, da persone, fisiche e/o giuridiche, formalmente autorizzate ed istruite dal Titolare e che si siano impegnate alla riservatezza o abbiano un adeguato obbligo legale di riservatezza.  </w:t>
      </w:r>
    </w:p>
    <w:p w:rsidR="008477F8" w:rsidRPr="008477F8" w:rsidRDefault="008477F8" w:rsidP="008477F8">
      <w:pPr>
        <w:autoSpaceDE w:val="0"/>
        <w:autoSpaceDN w:val="0"/>
        <w:adjustRightInd w:val="0"/>
        <w:spacing w:after="0" w:line="240" w:lineRule="auto"/>
        <w:jc w:val="both"/>
        <w:rPr>
          <w:rFonts w:ascii="TimesNewRomanPSMT" w:hAnsi="TimesNewRomanPSMT" w:cs="TimesNewRomanPSMT"/>
          <w:color w:val="000000"/>
          <w:sz w:val="20"/>
          <w:szCs w:val="20"/>
        </w:rPr>
      </w:pPr>
      <w:r w:rsidRPr="008477F8">
        <w:rPr>
          <w:rFonts w:ascii="TimesNewRomanPSMT" w:hAnsi="TimesNewRomanPSMT" w:cs="TimesNewRomanPSMT"/>
          <w:color w:val="000000"/>
          <w:sz w:val="20"/>
          <w:szCs w:val="20"/>
        </w:rPr>
        <w:t>I dati acquisiti potranno altresì essere utilizzati, in forma anonima ed aggregata, per scopi statistici. Non essendo possibile identificare l’interessato, tale attività non costituisce un trattamento dei dati personali.</w:t>
      </w:r>
    </w:p>
    <w:p w:rsidR="008477F8" w:rsidRDefault="008477F8" w:rsidP="008477F8">
      <w:pPr>
        <w:autoSpaceDE w:val="0"/>
        <w:autoSpaceDN w:val="0"/>
        <w:adjustRightInd w:val="0"/>
        <w:spacing w:after="0" w:line="240" w:lineRule="auto"/>
        <w:jc w:val="both"/>
        <w:rPr>
          <w:rFonts w:ascii="TimesNewRomanPSMT" w:hAnsi="TimesNewRomanPSMT" w:cs="TimesNewRomanPSMT"/>
          <w:color w:val="000000"/>
          <w:sz w:val="20"/>
          <w:szCs w:val="20"/>
        </w:rPr>
      </w:pPr>
      <w:r w:rsidRPr="008477F8">
        <w:rPr>
          <w:rFonts w:ascii="TimesNewRomanPSMT" w:hAnsi="TimesNewRomanPSMT" w:cs="TimesNewRomanPSMT"/>
          <w:color w:val="000000"/>
          <w:sz w:val="20"/>
          <w:szCs w:val="20"/>
        </w:rPr>
        <w:t>I dati Personali non saranno trasferiti a Soggetti posti al di fuori dello Spazio Economico Europeo e non saranno oggetto di diffusione alcuna.</w:t>
      </w:r>
    </w:p>
    <w:p w:rsidR="004310A3" w:rsidRDefault="004310A3" w:rsidP="008477F8">
      <w:pPr>
        <w:autoSpaceDE w:val="0"/>
        <w:autoSpaceDN w:val="0"/>
        <w:adjustRightInd w:val="0"/>
        <w:spacing w:after="0" w:line="240" w:lineRule="auto"/>
        <w:jc w:val="both"/>
        <w:rPr>
          <w:rFonts w:ascii="TimesNewRomanPSMT" w:hAnsi="TimesNewRomanPSMT" w:cs="TimesNewRomanPSMT"/>
          <w:color w:val="000000"/>
          <w:sz w:val="20"/>
          <w:szCs w:val="20"/>
        </w:rPr>
      </w:pPr>
    </w:p>
    <w:p w:rsidR="00B91557" w:rsidRDefault="00B91557"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Categorie di soggetti ai quali i dati personali possono essere comunicati o che possono venirne a conoscenza in</w:t>
      </w:r>
      <w:r w:rsidR="000F4042">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qualità di Responsabili o Incaricati</w:t>
      </w:r>
    </w:p>
    <w:p w:rsidR="00A33182" w:rsidRPr="00A33182" w:rsidRDefault="00A33182" w:rsidP="00A33182">
      <w:pPr>
        <w:pStyle w:val="Default"/>
        <w:jc w:val="both"/>
        <w:rPr>
          <w:rFonts w:ascii="Times New Roman" w:hAnsi="Times New Roman" w:cs="Times New Roman"/>
          <w:color w:val="auto"/>
          <w:sz w:val="20"/>
          <w:szCs w:val="20"/>
          <w:lang w:eastAsia="en-US"/>
        </w:rPr>
      </w:pPr>
      <w:r w:rsidRPr="00A33182">
        <w:rPr>
          <w:rFonts w:ascii="Times New Roman" w:hAnsi="Times New Roman" w:cs="Times New Roman"/>
          <w:color w:val="auto"/>
          <w:sz w:val="20"/>
          <w:szCs w:val="20"/>
          <w:lang w:eastAsia="en-US"/>
        </w:rPr>
        <w:t>I Suoi dati personali potranno essere condivisi con:</w:t>
      </w:r>
    </w:p>
    <w:p w:rsidR="00A33182" w:rsidRPr="00A33182" w:rsidRDefault="00A33182" w:rsidP="00A33182">
      <w:pPr>
        <w:numPr>
          <w:ilvl w:val="0"/>
          <w:numId w:val="1"/>
        </w:numPr>
        <w:spacing w:after="0" w:line="240" w:lineRule="auto"/>
        <w:rPr>
          <w:rFonts w:ascii="Times New Roman" w:hAnsi="Times New Roman" w:cs="Times New Roman"/>
          <w:sz w:val="20"/>
          <w:szCs w:val="20"/>
        </w:rPr>
      </w:pPr>
      <w:r w:rsidRPr="00A33182">
        <w:rPr>
          <w:rFonts w:ascii="Times New Roman" w:hAnsi="Times New Roman" w:cs="Times New Roman"/>
          <w:sz w:val="20"/>
          <w:szCs w:val="20"/>
        </w:rPr>
        <w:t>persone, fisiche e/o giuridiche autorizzate dal Titolare al trattamento dei dati Personali che si siano impegnate alla riservatezza o abbiano un adeguato obbligo legale di riservatezza; (es. dipendenti, collaboratori…);</w:t>
      </w:r>
    </w:p>
    <w:p w:rsidR="00A33182" w:rsidRPr="00A33182" w:rsidRDefault="00A33182" w:rsidP="00A33182">
      <w:pPr>
        <w:numPr>
          <w:ilvl w:val="0"/>
          <w:numId w:val="1"/>
        </w:numPr>
        <w:autoSpaceDE w:val="0"/>
        <w:autoSpaceDN w:val="0"/>
        <w:adjustRightInd w:val="0"/>
        <w:spacing w:after="0" w:line="240" w:lineRule="auto"/>
        <w:rPr>
          <w:rFonts w:ascii="Times New Roman" w:hAnsi="Times New Roman" w:cs="Times New Roman"/>
          <w:b/>
          <w:bCs/>
          <w:color w:val="000000"/>
          <w:sz w:val="20"/>
          <w:szCs w:val="20"/>
        </w:rPr>
      </w:pPr>
      <w:r w:rsidRPr="00A33182">
        <w:rPr>
          <w:rFonts w:ascii="Times New Roman" w:hAnsi="Times New Roman" w:cs="Times New Roman"/>
          <w:sz w:val="20"/>
          <w:szCs w:val="20"/>
        </w:rPr>
        <w:t xml:space="preserve">autorità giurisdizionali nell’esercizio delle loro funzioni quando richiesto dalla Normativa Applicabile in materia di protezione dei dati personali (Regolamento Ue 2016/679 - </w:t>
      </w:r>
      <w:proofErr w:type="spellStart"/>
      <w:r w:rsidRPr="00A33182">
        <w:rPr>
          <w:rFonts w:ascii="Times New Roman" w:hAnsi="Times New Roman" w:cs="Times New Roman"/>
          <w:sz w:val="20"/>
          <w:szCs w:val="20"/>
        </w:rPr>
        <w:t>D.Lgs</w:t>
      </w:r>
      <w:proofErr w:type="spellEnd"/>
      <w:r w:rsidRPr="00A33182">
        <w:rPr>
          <w:rFonts w:ascii="Times New Roman" w:hAnsi="Times New Roman" w:cs="Times New Roman"/>
          <w:sz w:val="20"/>
          <w:szCs w:val="20"/>
        </w:rPr>
        <w:t xml:space="preserve"> 196/2003 come modificato dal </w:t>
      </w:r>
      <w:proofErr w:type="spellStart"/>
      <w:r w:rsidRPr="00A33182">
        <w:rPr>
          <w:rFonts w:ascii="Times New Roman" w:hAnsi="Times New Roman" w:cs="Times New Roman"/>
          <w:sz w:val="20"/>
          <w:szCs w:val="20"/>
        </w:rPr>
        <w:t>D.Lgs</w:t>
      </w:r>
      <w:proofErr w:type="spellEnd"/>
      <w:r w:rsidRPr="00A33182">
        <w:rPr>
          <w:rFonts w:ascii="Times New Roman" w:hAnsi="Times New Roman" w:cs="Times New Roman"/>
          <w:sz w:val="20"/>
          <w:szCs w:val="20"/>
        </w:rPr>
        <w:t xml:space="preserve"> 101/2018);</w:t>
      </w:r>
    </w:p>
    <w:p w:rsidR="008207D8" w:rsidRPr="00A60241" w:rsidRDefault="00A33182" w:rsidP="00A33182">
      <w:pPr>
        <w:numPr>
          <w:ilvl w:val="0"/>
          <w:numId w:val="1"/>
        </w:numPr>
        <w:autoSpaceDE w:val="0"/>
        <w:autoSpaceDN w:val="0"/>
        <w:adjustRightInd w:val="0"/>
        <w:spacing w:after="0" w:line="240" w:lineRule="auto"/>
        <w:rPr>
          <w:rFonts w:ascii="Times New Roman" w:hAnsi="Times New Roman" w:cs="Times New Roman"/>
          <w:b/>
          <w:bCs/>
          <w:color w:val="000000"/>
          <w:sz w:val="20"/>
          <w:szCs w:val="20"/>
        </w:rPr>
      </w:pPr>
      <w:r w:rsidRPr="00A33182">
        <w:rPr>
          <w:rFonts w:ascii="Times New Roman" w:hAnsi="Times New Roman" w:cs="Times New Roman"/>
          <w:sz w:val="20"/>
          <w:szCs w:val="20"/>
        </w:rPr>
        <w:t>Terze persone, fisiche e/o giuridiche, che svolgono attività in outsourcing per conto del Titolare, nella loro qualità di responsabili  del trattamento, strettamente necessari all’espletamento delle finalità per cui i dati sono stati raccolti</w:t>
      </w:r>
    </w:p>
    <w:p w:rsidR="007357A0" w:rsidRDefault="007357A0" w:rsidP="007357A0">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Conservazione dei dati personali</w:t>
      </w:r>
    </w:p>
    <w:p w:rsidR="007357A0" w:rsidRPr="008477F8" w:rsidRDefault="007357A0" w:rsidP="007357A0">
      <w:pPr>
        <w:autoSpaceDE w:val="0"/>
        <w:autoSpaceDN w:val="0"/>
        <w:adjustRightInd w:val="0"/>
        <w:spacing w:after="0" w:line="240" w:lineRule="auto"/>
        <w:jc w:val="both"/>
        <w:rPr>
          <w:rFonts w:ascii="TimesNewRomanPSMT" w:hAnsi="TimesNewRomanPSMT" w:cs="TimesNewRomanPSMT"/>
          <w:color w:val="000000"/>
          <w:sz w:val="20"/>
          <w:szCs w:val="20"/>
        </w:rPr>
      </w:pPr>
      <w:r w:rsidRPr="008477F8">
        <w:rPr>
          <w:rFonts w:ascii="TimesNewRomanPSMT" w:hAnsi="TimesNewRomanPSMT" w:cs="TimesNewRomanPSMT"/>
          <w:color w:val="000000"/>
          <w:sz w:val="20"/>
          <w:szCs w:val="20"/>
        </w:rPr>
        <w:t>I dati raccolti saranno trattati per il tempo strettamente necessario a raggiungere gli scopi indicati nella presente informativa e fino al tempo permesso dalla legge Italiana a tutela dei propri interessi (Art. 2947 c.c.). Maggiori informazioni in merito al periodo di conservazione dei dati Personali e ai criteri utilizzati per determinarlo possono essere richieste mediante raccomandata a/r al Titolare del Trattamento.</w:t>
      </w:r>
    </w:p>
    <w:p w:rsidR="00B91557" w:rsidRDefault="003B5116"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Misure di sicurezza</w:t>
      </w:r>
    </w:p>
    <w:p w:rsidR="003B5116" w:rsidRPr="003B5116" w:rsidRDefault="003B5116" w:rsidP="003B5116">
      <w:pPr>
        <w:autoSpaceDE w:val="0"/>
        <w:autoSpaceDN w:val="0"/>
        <w:adjustRightInd w:val="0"/>
        <w:spacing w:after="0" w:line="240" w:lineRule="auto"/>
        <w:jc w:val="both"/>
        <w:rPr>
          <w:rFonts w:ascii="TimesNewRomanPSMT" w:hAnsi="TimesNewRomanPSMT" w:cs="TimesNewRomanPSMT"/>
          <w:color w:val="000000"/>
          <w:sz w:val="20"/>
          <w:szCs w:val="20"/>
        </w:rPr>
      </w:pPr>
      <w:r w:rsidRPr="003B5116">
        <w:rPr>
          <w:rFonts w:ascii="TimesNewRomanPSMT" w:hAnsi="TimesNewRomanPSMT" w:cs="TimesNewRomanPSMT"/>
          <w:color w:val="000000"/>
          <w:sz w:val="20"/>
          <w:szCs w:val="20"/>
        </w:rPr>
        <w:t>Il Titolare al fine di garantire un’adeguata sicurezza e protezione dei Suoi  personali ha provveduto ad adottare efficaci misure tecniche ed organizzative che vengono, all’occorrenza, riesaminate ed aggiornate.</w:t>
      </w:r>
    </w:p>
    <w:p w:rsidR="003B5116" w:rsidRDefault="003B5116" w:rsidP="003B5116">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Diritti dell’interessato</w:t>
      </w:r>
    </w:p>
    <w:p w:rsidR="008207D8" w:rsidRPr="008207D8" w:rsidRDefault="008207D8" w:rsidP="008207D8">
      <w:pPr>
        <w:autoSpaceDE w:val="0"/>
        <w:autoSpaceDN w:val="0"/>
        <w:adjustRightInd w:val="0"/>
        <w:spacing w:after="0" w:line="240" w:lineRule="auto"/>
        <w:jc w:val="both"/>
        <w:rPr>
          <w:rFonts w:ascii="TimesNewRomanPSMT" w:hAnsi="TimesNewRomanPSMT" w:cs="TimesNewRomanPSMT"/>
          <w:color w:val="000000"/>
          <w:sz w:val="20"/>
          <w:szCs w:val="20"/>
        </w:rPr>
      </w:pPr>
      <w:r w:rsidRPr="008207D8">
        <w:rPr>
          <w:rFonts w:ascii="TimesNewRomanPSMT" w:hAnsi="TimesNewRomanPSMT" w:cs="TimesNewRomanPSMT"/>
          <w:color w:val="000000"/>
          <w:sz w:val="20"/>
          <w:szCs w:val="20"/>
        </w:rPr>
        <w:t xml:space="preserve">L’interessato può richiedere, in qualunque momento, l’accesso ai Suoi  dati Personali, la rettifica o la cancellazione degli stessi o di opporsi al loro trattamento, la limitazione del trattamento nonché di ottenere in un formato strutturato, di uso comune e leggibile da dispositivo automatico i dati che lo riguardano. </w:t>
      </w:r>
    </w:p>
    <w:p w:rsidR="008207D8" w:rsidRPr="008207D8" w:rsidRDefault="008207D8" w:rsidP="008207D8">
      <w:pPr>
        <w:autoSpaceDE w:val="0"/>
        <w:autoSpaceDN w:val="0"/>
        <w:adjustRightInd w:val="0"/>
        <w:spacing w:after="0" w:line="240" w:lineRule="auto"/>
        <w:jc w:val="both"/>
        <w:rPr>
          <w:rFonts w:ascii="TimesNewRomanPSMT" w:hAnsi="TimesNewRomanPSMT" w:cs="TimesNewRomanPSMT"/>
          <w:color w:val="000000"/>
          <w:sz w:val="20"/>
          <w:szCs w:val="20"/>
        </w:rPr>
      </w:pPr>
      <w:r w:rsidRPr="008207D8">
        <w:rPr>
          <w:rFonts w:ascii="TimesNewRomanPSMT" w:hAnsi="TimesNewRomanPSMT" w:cs="TimesNewRomanPSMT"/>
          <w:color w:val="000000"/>
          <w:sz w:val="20"/>
          <w:szCs w:val="20"/>
        </w:rPr>
        <w:t>Potrà esercitare tutti i diritti sopra specificati, contattand</w:t>
      </w:r>
      <w:r w:rsidR="004D2FAA">
        <w:rPr>
          <w:rFonts w:ascii="TimesNewRomanPSMT" w:hAnsi="TimesNewRomanPSMT" w:cs="TimesNewRomanPSMT"/>
          <w:color w:val="000000"/>
          <w:sz w:val="20"/>
          <w:szCs w:val="20"/>
        </w:rPr>
        <w:t>o il Titolare del trattamento.</w:t>
      </w:r>
    </w:p>
    <w:p w:rsidR="008207D8" w:rsidRPr="008207D8" w:rsidRDefault="008207D8" w:rsidP="008207D8">
      <w:pPr>
        <w:autoSpaceDE w:val="0"/>
        <w:autoSpaceDN w:val="0"/>
        <w:adjustRightInd w:val="0"/>
        <w:spacing w:after="0" w:line="240" w:lineRule="auto"/>
        <w:jc w:val="both"/>
        <w:rPr>
          <w:rFonts w:ascii="TimesNewRomanPSMT" w:hAnsi="TimesNewRomanPSMT" w:cs="TimesNewRomanPSMT"/>
          <w:color w:val="000000"/>
          <w:sz w:val="20"/>
          <w:szCs w:val="20"/>
        </w:rPr>
      </w:pPr>
      <w:r w:rsidRPr="008207D8">
        <w:rPr>
          <w:rFonts w:ascii="TimesNewRomanPSMT" w:hAnsi="TimesNewRomanPSMT" w:cs="TimesNewRomanPSMT"/>
          <w:color w:val="000000"/>
          <w:sz w:val="20"/>
          <w:szCs w:val="20"/>
        </w:rPr>
        <w:t xml:space="preserve">Ha in ogni caso il diritto di proporre reclamo all’autorità di controllo competente (Garante per la Protezione dei Dati Personali) qualora ritenga che il trattamento dei Suoi dati Personali sia contrario alla normativa vigente (Regolamento Ue 2016/679 - </w:t>
      </w:r>
      <w:proofErr w:type="spellStart"/>
      <w:r w:rsidRPr="008207D8">
        <w:rPr>
          <w:rFonts w:ascii="TimesNewRomanPSMT" w:hAnsi="TimesNewRomanPSMT" w:cs="TimesNewRomanPSMT"/>
          <w:color w:val="000000"/>
          <w:sz w:val="20"/>
          <w:szCs w:val="20"/>
        </w:rPr>
        <w:t>D.Lgs</w:t>
      </w:r>
      <w:proofErr w:type="spellEnd"/>
      <w:r w:rsidRPr="008207D8">
        <w:rPr>
          <w:rFonts w:ascii="TimesNewRomanPSMT" w:hAnsi="TimesNewRomanPSMT" w:cs="TimesNewRomanPSMT"/>
          <w:color w:val="000000"/>
          <w:sz w:val="20"/>
          <w:szCs w:val="20"/>
        </w:rPr>
        <w:t xml:space="preserve"> 196/2003 come modificato dal </w:t>
      </w:r>
      <w:proofErr w:type="spellStart"/>
      <w:r w:rsidRPr="008207D8">
        <w:rPr>
          <w:rFonts w:ascii="TimesNewRomanPSMT" w:hAnsi="TimesNewRomanPSMT" w:cs="TimesNewRomanPSMT"/>
          <w:color w:val="000000"/>
          <w:sz w:val="20"/>
          <w:szCs w:val="20"/>
        </w:rPr>
        <w:t>D.Lgs</w:t>
      </w:r>
      <w:proofErr w:type="spellEnd"/>
      <w:r w:rsidRPr="008207D8">
        <w:rPr>
          <w:rFonts w:ascii="TimesNewRomanPSMT" w:hAnsi="TimesNewRomanPSMT" w:cs="TimesNewRomanPSMT"/>
          <w:color w:val="000000"/>
          <w:sz w:val="20"/>
          <w:szCs w:val="20"/>
        </w:rPr>
        <w:t xml:space="preserve"> 101/2018).</w:t>
      </w:r>
    </w:p>
    <w:p w:rsidR="00B91557" w:rsidRDefault="00B91557"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Titolare e Responsabili del trattamento</w:t>
      </w:r>
    </w:p>
    <w:p w:rsidR="008207D8" w:rsidRDefault="008207D8" w:rsidP="008207D8">
      <w:pPr>
        <w:autoSpaceDE w:val="0"/>
        <w:autoSpaceDN w:val="0"/>
        <w:adjustRightInd w:val="0"/>
        <w:spacing w:after="0" w:line="240" w:lineRule="auto"/>
        <w:rPr>
          <w:rFonts w:ascii="TimesNewRomanPSMT" w:hAnsi="TimesNewRomanPSMT" w:cs="TimesNewRomanPSMT"/>
          <w:color w:val="000000"/>
          <w:sz w:val="20"/>
          <w:szCs w:val="20"/>
        </w:rPr>
      </w:pPr>
      <w:r w:rsidRPr="008207D8">
        <w:rPr>
          <w:rFonts w:ascii="TimesNewRomanPSMT" w:hAnsi="TimesNewRomanPSMT" w:cs="TimesNewRomanPSMT"/>
          <w:color w:val="000000"/>
          <w:sz w:val="20"/>
          <w:szCs w:val="20"/>
        </w:rPr>
        <w:t>Ordine Dei Medici Chirurghi e degli Odontoiatri di Pescara con sede in Via dei Sabini, 102 – 65</w:t>
      </w:r>
      <w:r w:rsidR="004D2FAA">
        <w:rPr>
          <w:rFonts w:ascii="TimesNewRomanPSMT" w:hAnsi="TimesNewRomanPSMT" w:cs="TimesNewRomanPSMT"/>
          <w:color w:val="000000"/>
          <w:sz w:val="20"/>
          <w:szCs w:val="20"/>
        </w:rPr>
        <w:t>12</w:t>
      </w:r>
      <w:r w:rsidRPr="008207D8">
        <w:rPr>
          <w:rFonts w:ascii="TimesNewRomanPSMT" w:hAnsi="TimesNewRomanPSMT" w:cs="TimesNewRomanPSMT"/>
          <w:color w:val="000000"/>
          <w:sz w:val="20"/>
          <w:szCs w:val="20"/>
        </w:rPr>
        <w:t>7 Pescara.</w:t>
      </w:r>
    </w:p>
    <w:p w:rsidR="008207D8" w:rsidRPr="008207D8" w:rsidRDefault="008207D8" w:rsidP="004310A3">
      <w:pPr>
        <w:pStyle w:val="Paragrafoelenco"/>
        <w:numPr>
          <w:ilvl w:val="0"/>
          <w:numId w:val="2"/>
        </w:numPr>
        <w:autoSpaceDE w:val="0"/>
        <w:autoSpaceDN w:val="0"/>
        <w:adjustRightInd w:val="0"/>
        <w:spacing w:after="0" w:line="240" w:lineRule="auto"/>
        <w:ind w:left="284" w:hanging="284"/>
        <w:rPr>
          <w:rFonts w:ascii="TimesNewRomanPS-BoldMT" w:hAnsi="TimesNewRomanPS-BoldMT" w:cs="TimesNewRomanPS-BoldMT"/>
          <w:b/>
          <w:bCs/>
          <w:color w:val="000000"/>
          <w:sz w:val="20"/>
          <w:szCs w:val="20"/>
        </w:rPr>
      </w:pPr>
      <w:bookmarkStart w:id="0" w:name="_GoBack"/>
      <w:bookmarkEnd w:id="0"/>
      <w:r w:rsidRPr="008207D8">
        <w:rPr>
          <w:rFonts w:ascii="TimesNewRomanPS-BoldMT" w:hAnsi="TimesNewRomanPS-BoldMT" w:cs="TimesNewRomanPS-BoldMT"/>
          <w:b/>
          <w:bCs/>
          <w:color w:val="000000"/>
          <w:sz w:val="20"/>
          <w:szCs w:val="20"/>
        </w:rPr>
        <w:t xml:space="preserve">Responsabile per la protezione dei dati personali </w:t>
      </w:r>
    </w:p>
    <w:p w:rsidR="00B91557" w:rsidRPr="008207D8" w:rsidRDefault="008207D8" w:rsidP="008207D8">
      <w:pPr>
        <w:autoSpaceDE w:val="0"/>
        <w:autoSpaceDN w:val="0"/>
        <w:adjustRightInd w:val="0"/>
        <w:spacing w:after="0" w:line="240" w:lineRule="auto"/>
        <w:jc w:val="both"/>
        <w:rPr>
          <w:rFonts w:ascii="TimesNewRomanPSMT" w:hAnsi="TimesNewRomanPSMT" w:cs="TimesNewRomanPSMT"/>
          <w:color w:val="000000"/>
          <w:sz w:val="20"/>
          <w:szCs w:val="20"/>
        </w:rPr>
      </w:pPr>
      <w:r w:rsidRPr="008207D8">
        <w:rPr>
          <w:rFonts w:ascii="TimesNewRomanPSMT" w:hAnsi="TimesNewRomanPSMT" w:cs="TimesNewRomanPSMT"/>
          <w:color w:val="000000"/>
          <w:sz w:val="20"/>
          <w:szCs w:val="20"/>
        </w:rPr>
        <w:t xml:space="preserve">APTA Servizi Professionali, con sede in Via G. D’Alfonso n. 5 – 65017 Penne (PE), nella persona del Dott. Ing. Massimo Forestiero, contattabile mediante raccomandata a/r o via email all’indirizzo </w:t>
      </w:r>
      <w:hyperlink r:id="rId7" w:history="1">
        <w:r w:rsidRPr="008207D8">
          <w:rPr>
            <w:rFonts w:ascii="TimesNewRomanPSMT" w:hAnsi="TimesNewRomanPSMT" w:cs="TimesNewRomanPSMT"/>
            <w:color w:val="000000"/>
            <w:sz w:val="20"/>
            <w:szCs w:val="20"/>
          </w:rPr>
          <w:t>dpo@aptasrl.it</w:t>
        </w:r>
      </w:hyperlink>
      <w:r w:rsidRPr="008207D8">
        <w:rPr>
          <w:rFonts w:ascii="TimesNewRomanPSMT" w:hAnsi="TimesNewRomanPSMT" w:cs="TimesNewRomanPSMT"/>
          <w:color w:val="000000"/>
          <w:sz w:val="20"/>
          <w:szCs w:val="20"/>
        </w:rPr>
        <w:t xml:space="preserve"> o mediante PEC all’indirizzo </w:t>
      </w:r>
      <w:hyperlink r:id="rId8" w:history="1">
        <w:r w:rsidR="004310A3" w:rsidRPr="00737CB2">
          <w:rPr>
            <w:rStyle w:val="Collegamentoipertestuale"/>
            <w:rFonts w:ascii="TimesNewRomanPSMT" w:hAnsi="TimesNewRomanPSMT" w:cs="TimesNewRomanPSMT"/>
            <w:sz w:val="20"/>
            <w:szCs w:val="20"/>
          </w:rPr>
          <w:t>massimo.forestiero@pec.it</w:t>
        </w:r>
      </w:hyperlink>
      <w:r w:rsidR="000F4042">
        <w:rPr>
          <w:rFonts w:ascii="TimesNewRomanPSMT" w:hAnsi="TimesNewRomanPSMT" w:cs="TimesNewRomanPSMT"/>
          <w:color w:val="000000"/>
          <w:sz w:val="20"/>
          <w:szCs w:val="20"/>
        </w:rPr>
        <w:t>.</w:t>
      </w:r>
    </w:p>
    <w:sectPr w:rsidR="00B91557" w:rsidRPr="008207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DA1"/>
    <w:multiLevelType w:val="hybridMultilevel"/>
    <w:tmpl w:val="1334F9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352025"/>
    <w:multiLevelType w:val="hybridMultilevel"/>
    <w:tmpl w:val="B2F4A798"/>
    <w:lvl w:ilvl="0" w:tplc="22B27E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512105"/>
    <w:multiLevelType w:val="hybridMultilevel"/>
    <w:tmpl w:val="ED544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57"/>
    <w:rsid w:val="000F4042"/>
    <w:rsid w:val="00303768"/>
    <w:rsid w:val="003B5116"/>
    <w:rsid w:val="004310A3"/>
    <w:rsid w:val="004436E8"/>
    <w:rsid w:val="0044554F"/>
    <w:rsid w:val="004D2FAA"/>
    <w:rsid w:val="00594D68"/>
    <w:rsid w:val="007357A0"/>
    <w:rsid w:val="008207D8"/>
    <w:rsid w:val="008477F8"/>
    <w:rsid w:val="00A33182"/>
    <w:rsid w:val="00A60241"/>
    <w:rsid w:val="00AE6A66"/>
    <w:rsid w:val="00B832BC"/>
    <w:rsid w:val="00B91557"/>
    <w:rsid w:val="00C97C6D"/>
    <w:rsid w:val="00ED5635"/>
    <w:rsid w:val="00FF4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4042"/>
    <w:rPr>
      <w:color w:val="0000FF" w:themeColor="hyperlink"/>
      <w:u w:val="single"/>
    </w:rPr>
  </w:style>
  <w:style w:type="paragraph" w:styleId="Intestazione">
    <w:name w:val="header"/>
    <w:basedOn w:val="Normale"/>
    <w:link w:val="IntestazioneCarattere"/>
    <w:rsid w:val="008207D8"/>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IntestazioneCarattere">
    <w:name w:val="Intestazione Carattere"/>
    <w:basedOn w:val="Carpredefinitoparagrafo"/>
    <w:link w:val="Intestazione"/>
    <w:rsid w:val="008207D8"/>
    <w:rPr>
      <w:rFonts w:ascii="Times New Roman" w:eastAsia="Times New Roman" w:hAnsi="Times New Roman" w:cs="Times New Roman"/>
      <w:sz w:val="24"/>
      <w:szCs w:val="24"/>
      <w:lang w:val="en-US"/>
    </w:rPr>
  </w:style>
  <w:style w:type="paragraph" w:customStyle="1" w:styleId="Default">
    <w:name w:val="Default"/>
    <w:rsid w:val="008207D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4310A3"/>
    <w:pPr>
      <w:ind w:left="720"/>
      <w:contextualSpacing/>
    </w:pPr>
  </w:style>
  <w:style w:type="character" w:customStyle="1" w:styleId="UnresolvedMention">
    <w:name w:val="Unresolved Mention"/>
    <w:basedOn w:val="Carpredefinitoparagrafo"/>
    <w:uiPriority w:val="99"/>
    <w:semiHidden/>
    <w:unhideWhenUsed/>
    <w:rsid w:val="004310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4042"/>
    <w:rPr>
      <w:color w:val="0000FF" w:themeColor="hyperlink"/>
      <w:u w:val="single"/>
    </w:rPr>
  </w:style>
  <w:style w:type="paragraph" w:styleId="Intestazione">
    <w:name w:val="header"/>
    <w:basedOn w:val="Normale"/>
    <w:link w:val="IntestazioneCarattere"/>
    <w:rsid w:val="008207D8"/>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IntestazioneCarattere">
    <w:name w:val="Intestazione Carattere"/>
    <w:basedOn w:val="Carpredefinitoparagrafo"/>
    <w:link w:val="Intestazione"/>
    <w:rsid w:val="008207D8"/>
    <w:rPr>
      <w:rFonts w:ascii="Times New Roman" w:eastAsia="Times New Roman" w:hAnsi="Times New Roman" w:cs="Times New Roman"/>
      <w:sz w:val="24"/>
      <w:szCs w:val="24"/>
      <w:lang w:val="en-US"/>
    </w:rPr>
  </w:style>
  <w:style w:type="paragraph" w:customStyle="1" w:styleId="Default">
    <w:name w:val="Default"/>
    <w:rsid w:val="008207D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4310A3"/>
    <w:pPr>
      <w:ind w:left="720"/>
      <w:contextualSpacing/>
    </w:pPr>
  </w:style>
  <w:style w:type="character" w:customStyle="1" w:styleId="UnresolvedMention">
    <w:name w:val="Unresolved Mention"/>
    <w:basedOn w:val="Carpredefinitoparagrafo"/>
    <w:uiPriority w:val="99"/>
    <w:semiHidden/>
    <w:unhideWhenUsed/>
    <w:rsid w:val="0043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o.forestiero@pec.it" TargetMode="External"/><Relationship Id="rId3" Type="http://schemas.microsoft.com/office/2007/relationships/stylesWithEffects" Target="stylesWithEffects.xml"/><Relationship Id="rId7" Type="http://schemas.openxmlformats.org/officeDocument/2006/relationships/hyperlink" Target="mailto:dpo@aptasr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pe@pec.omce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Di Nizio</dc:creator>
  <cp:lastModifiedBy>Cristina Giunio</cp:lastModifiedBy>
  <cp:revision>16</cp:revision>
  <dcterms:created xsi:type="dcterms:W3CDTF">2019-01-22T21:56:00Z</dcterms:created>
  <dcterms:modified xsi:type="dcterms:W3CDTF">2019-01-30T10:08:00Z</dcterms:modified>
</cp:coreProperties>
</file>